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CE71" w14:textId="6ABF1108" w:rsidR="00C20D32" w:rsidRDefault="002533FF" w:rsidP="004C39AB">
      <w:pPr>
        <w:pStyle w:val="NoSpacing"/>
        <w:jc w:val="center"/>
        <w:rPr>
          <w:rFonts w:ascii="Lucida Bright" w:hAnsi="Lucida Bright"/>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Lucida Bright" w:hAnsi="Lucida Bright"/>
          <w:b/>
          <w:bCs/>
          <w:noProof/>
          <w:color w:val="000000" w:themeColor="text1"/>
          <w:sz w:val="56"/>
          <w:szCs w:val="56"/>
        </w:rPr>
        <w:drawing>
          <wp:inline distT="0" distB="0" distL="0" distR="0" wp14:anchorId="3EFD4057" wp14:editId="040EA4D1">
            <wp:extent cx="5919894" cy="1428750"/>
            <wp:effectExtent l="0" t="0" r="5080" b="0"/>
            <wp:docPr id="11803359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35957" name="Picture 1180335957"/>
                    <pic:cNvPicPr/>
                  </pic:nvPicPr>
                  <pic:blipFill>
                    <a:blip r:embed="rId4">
                      <a:extLst>
                        <a:ext uri="{28A0092B-C50C-407E-A947-70E740481C1C}">
                          <a14:useLocalDpi xmlns:a14="http://schemas.microsoft.com/office/drawing/2010/main" val="0"/>
                        </a:ext>
                      </a:extLst>
                    </a:blip>
                    <a:stretch>
                      <a:fillRect/>
                    </a:stretch>
                  </pic:blipFill>
                  <pic:spPr>
                    <a:xfrm>
                      <a:off x="0" y="0"/>
                      <a:ext cx="5930177" cy="1431232"/>
                    </a:xfrm>
                    <a:prstGeom prst="rect">
                      <a:avLst/>
                    </a:prstGeom>
                  </pic:spPr>
                </pic:pic>
              </a:graphicData>
            </a:graphic>
          </wp:inline>
        </w:drawing>
      </w:r>
      <w:r w:rsidR="00DF12FD" w:rsidRPr="00C20D32">
        <w:rPr>
          <w:rFonts w:ascii="Lucida Bright" w:hAnsi="Lucida Bright"/>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Sunset Valley Talent </w:t>
      </w:r>
    </w:p>
    <w:p w14:paraId="2725FD8E" w14:textId="090A50F0" w:rsidR="00FC64BC" w:rsidRPr="00C20D32" w:rsidRDefault="00DF12FD" w:rsidP="004C39AB">
      <w:pPr>
        <w:pStyle w:val="NoSpacing"/>
        <w:jc w:val="center"/>
        <w:rPr>
          <w:rFonts w:ascii="Lucida Bright" w:hAnsi="Lucida Bright"/>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20D32">
        <w:rPr>
          <w:rFonts w:ascii="Lucida Bright" w:hAnsi="Lucida Bright"/>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Shines Bright!</w:t>
      </w:r>
    </w:p>
    <w:p w14:paraId="670681D5" w14:textId="77777777" w:rsidR="00DF12FD" w:rsidRPr="00C20D32" w:rsidRDefault="00DF12FD" w:rsidP="004C39AB">
      <w:pPr>
        <w:pStyle w:val="NoSpacing"/>
        <w:jc w:val="center"/>
        <w:rPr>
          <w:sz w:val="22"/>
          <w:szCs w:val="22"/>
        </w:rPr>
      </w:pPr>
    </w:p>
    <w:p w14:paraId="13EE61FB" w14:textId="40F47AC0" w:rsidR="00DF12FD" w:rsidRPr="00C20D32" w:rsidRDefault="00DF12FD"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Please complete the Google Form in its entirety by Friday, January 23</w:t>
      </w:r>
      <w:r w:rsidRPr="00C20D32">
        <w:rPr>
          <w:rFonts w:ascii="Lucida Bright" w:hAnsi="Lucida Bright" w:cs="Dreaming Outloud Pro"/>
          <w:sz w:val="22"/>
          <w:szCs w:val="22"/>
          <w:vertAlign w:val="superscript"/>
        </w:rPr>
        <w:t>rd</w:t>
      </w:r>
      <w:r w:rsidRPr="00C20D32">
        <w:rPr>
          <w:rFonts w:ascii="Lucida Bright" w:hAnsi="Lucida Bright" w:cs="Dreaming Outloud Pro"/>
          <w:sz w:val="22"/>
          <w:szCs w:val="22"/>
        </w:rPr>
        <w:t>, 2026. Don’t forget to include a Wallet-Size Photo of your child with the signed form.</w:t>
      </w:r>
    </w:p>
    <w:p w14:paraId="2949D1E5" w14:textId="77777777" w:rsidR="00DF12FD" w:rsidRPr="00C20D32" w:rsidRDefault="00DF12FD" w:rsidP="004C39AB">
      <w:pPr>
        <w:pStyle w:val="NoSpacing"/>
        <w:jc w:val="center"/>
        <w:rPr>
          <w:rFonts w:ascii="Lucida Bright" w:hAnsi="Lucida Bright" w:cs="Dreaming Outloud Pro"/>
          <w:sz w:val="22"/>
          <w:szCs w:val="22"/>
        </w:rPr>
      </w:pPr>
    </w:p>
    <w:p w14:paraId="50796EC1" w14:textId="6D7ECE17" w:rsidR="00DF12FD" w:rsidRPr="00C20D32" w:rsidRDefault="00DF12FD"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 xml:space="preserve">Important!! If you have any questions, please email us at </w:t>
      </w:r>
      <w:hyperlink r:id="rId5" w:history="1">
        <w:r w:rsidRPr="00C20D32">
          <w:rPr>
            <w:rStyle w:val="Hyperlink"/>
            <w:rFonts w:ascii="Lucida Bright" w:hAnsi="Lucida Bright" w:cs="Dreaming Outloud Pro"/>
            <w:sz w:val="22"/>
            <w:szCs w:val="22"/>
          </w:rPr>
          <w:t>talentshow@svepta.com</w:t>
        </w:r>
      </w:hyperlink>
    </w:p>
    <w:p w14:paraId="47605B03" w14:textId="77777777" w:rsidR="00DF12FD" w:rsidRPr="00C20D32" w:rsidRDefault="00DF12FD" w:rsidP="004C39AB">
      <w:pPr>
        <w:pStyle w:val="NoSpacing"/>
        <w:jc w:val="center"/>
        <w:rPr>
          <w:rFonts w:ascii="Lucida Bright" w:hAnsi="Lucida Bright" w:cs="Dreaming Outloud Pro"/>
          <w:sz w:val="22"/>
          <w:szCs w:val="22"/>
        </w:rPr>
      </w:pPr>
    </w:p>
    <w:p w14:paraId="1DAAE454" w14:textId="3AE0203E" w:rsidR="00DF12FD" w:rsidRPr="00C20D32" w:rsidRDefault="00DF12FD" w:rsidP="004C39AB">
      <w:pPr>
        <w:pStyle w:val="NoSpacing"/>
        <w:jc w:val="center"/>
        <w:rPr>
          <w:rFonts w:ascii="Lucida Bright" w:hAnsi="Lucida Bright" w:cs="Dreaming Outloud Pro"/>
          <w:b/>
          <w:bCs/>
          <w:sz w:val="22"/>
          <w:szCs w:val="22"/>
        </w:rPr>
      </w:pPr>
      <w:r w:rsidRPr="00C20D32">
        <w:rPr>
          <w:rFonts w:ascii="Lucida Bright" w:hAnsi="Lucida Bright" w:cs="Dreaming Outloud Pro"/>
          <w:b/>
          <w:bCs/>
          <w:sz w:val="22"/>
          <w:szCs w:val="22"/>
        </w:rPr>
        <w:t>The Talent Show will take place on Friday, February 20</w:t>
      </w:r>
      <w:r w:rsidRPr="00C20D32">
        <w:rPr>
          <w:rFonts w:ascii="Lucida Bright" w:hAnsi="Lucida Bright" w:cs="Dreaming Outloud Pro"/>
          <w:b/>
          <w:bCs/>
          <w:sz w:val="22"/>
          <w:szCs w:val="22"/>
          <w:vertAlign w:val="superscript"/>
        </w:rPr>
        <w:t>th</w:t>
      </w:r>
      <w:r w:rsidRPr="00C20D32">
        <w:rPr>
          <w:rFonts w:ascii="Lucida Bright" w:hAnsi="Lucida Bright" w:cs="Dreaming Outloud Pro"/>
          <w:b/>
          <w:bCs/>
          <w:sz w:val="22"/>
          <w:szCs w:val="22"/>
        </w:rPr>
        <w:t>, 2026, at 6:30PM at Norwin Middle School. Performers should report to the Middle School no later than 5:45PM.</w:t>
      </w:r>
    </w:p>
    <w:p w14:paraId="4E366886" w14:textId="77777777" w:rsidR="00DF12FD" w:rsidRPr="00C20D32" w:rsidRDefault="00DF12FD" w:rsidP="004C39AB">
      <w:pPr>
        <w:pStyle w:val="NoSpacing"/>
        <w:jc w:val="center"/>
        <w:rPr>
          <w:rFonts w:ascii="Lucida Bright" w:hAnsi="Lucida Bright" w:cs="Dreaming Outloud Pro"/>
          <w:sz w:val="22"/>
          <w:szCs w:val="22"/>
        </w:rPr>
      </w:pPr>
    </w:p>
    <w:p w14:paraId="06550DB2" w14:textId="47737E8B" w:rsidR="00DF12FD" w:rsidRPr="00C20D32" w:rsidRDefault="00DF12FD" w:rsidP="004C39AB">
      <w:pPr>
        <w:pStyle w:val="NoSpacing"/>
        <w:jc w:val="center"/>
        <w:rPr>
          <w:rFonts w:ascii="Lucida Bright" w:hAnsi="Lucida Bright" w:cs="Dreaming Outloud Pro"/>
          <w:b/>
          <w:bCs/>
          <w:sz w:val="22"/>
          <w:szCs w:val="22"/>
        </w:rPr>
      </w:pPr>
      <w:r w:rsidRPr="00C20D32">
        <w:rPr>
          <w:rFonts w:ascii="Lucida Bright" w:hAnsi="Lucida Bright" w:cs="Dreaming Outloud Pro"/>
          <w:b/>
          <w:bCs/>
          <w:sz w:val="22"/>
          <w:szCs w:val="22"/>
        </w:rPr>
        <w:t>Dress Rehearsal:</w:t>
      </w:r>
    </w:p>
    <w:p w14:paraId="5606171A" w14:textId="0F81C593" w:rsidR="00DF12FD" w:rsidRPr="00C20D32" w:rsidRDefault="00DF12FD"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Thursday, February 19</w:t>
      </w:r>
      <w:r w:rsidRPr="00C20D32">
        <w:rPr>
          <w:rFonts w:ascii="Lucida Bright" w:hAnsi="Lucida Bright" w:cs="Dreaming Outloud Pro"/>
          <w:sz w:val="22"/>
          <w:szCs w:val="22"/>
          <w:vertAlign w:val="superscript"/>
        </w:rPr>
        <w:t>th</w:t>
      </w:r>
      <w:r w:rsidRPr="00C20D32">
        <w:rPr>
          <w:rFonts w:ascii="Lucida Bright" w:hAnsi="Lucida Bright" w:cs="Dreaming Outloud Pro"/>
          <w:sz w:val="22"/>
          <w:szCs w:val="22"/>
        </w:rPr>
        <w:t>, 2026, at 6:00PM at Norwin Middle School.</w:t>
      </w:r>
    </w:p>
    <w:p w14:paraId="133B99BE" w14:textId="52F752F3" w:rsidR="00DF12FD" w:rsidRPr="00C20D32" w:rsidRDefault="00DF12FD"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 xml:space="preserve">ALL </w:t>
      </w:r>
      <w:r w:rsidR="004C39AB" w:rsidRPr="00C20D32">
        <w:rPr>
          <w:rFonts w:ascii="Lucida Bright" w:hAnsi="Lucida Bright" w:cs="Dreaming Outloud Pro"/>
          <w:sz w:val="22"/>
          <w:szCs w:val="22"/>
        </w:rPr>
        <w:t>c</w:t>
      </w:r>
      <w:r w:rsidRPr="00C20D32">
        <w:rPr>
          <w:rFonts w:ascii="Lucida Bright" w:hAnsi="Lucida Bright" w:cs="Dreaming Outloud Pro"/>
          <w:sz w:val="22"/>
          <w:szCs w:val="22"/>
        </w:rPr>
        <w:t>ostumes</w:t>
      </w:r>
      <w:r w:rsidR="004C39AB" w:rsidRPr="00C20D32">
        <w:rPr>
          <w:rFonts w:ascii="Lucida Bright" w:hAnsi="Lucida Bright" w:cs="Dreaming Outloud Pro"/>
          <w:sz w:val="22"/>
          <w:szCs w:val="22"/>
        </w:rPr>
        <w:t xml:space="preserve"> must be worn during the dress rehearsal!</w:t>
      </w:r>
    </w:p>
    <w:p w14:paraId="39859B81" w14:textId="4A0FEDE0" w:rsidR="004C39AB" w:rsidRPr="00C20D32" w:rsidRDefault="004C39AB"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Please note that the appropriateness of musical lyrics, act content, and costumes will be reviewed and enforced by the Talent Show Chairperson(s).</w:t>
      </w:r>
    </w:p>
    <w:p w14:paraId="18CFB4DB" w14:textId="77777777" w:rsidR="004C39AB" w:rsidRPr="00C20D32" w:rsidRDefault="004C39AB" w:rsidP="004C39AB">
      <w:pPr>
        <w:pStyle w:val="NoSpacing"/>
        <w:jc w:val="center"/>
        <w:rPr>
          <w:rFonts w:ascii="Lucida Bright" w:hAnsi="Lucida Bright" w:cs="Dreaming Outloud Pro"/>
          <w:sz w:val="22"/>
          <w:szCs w:val="22"/>
        </w:rPr>
      </w:pPr>
    </w:p>
    <w:p w14:paraId="5CE31DB4" w14:textId="4B93B8AE" w:rsidR="004C39AB" w:rsidRPr="00D8669C" w:rsidRDefault="004C39AB" w:rsidP="004C39AB">
      <w:pPr>
        <w:pStyle w:val="NoSpacing"/>
        <w:jc w:val="center"/>
        <w:rPr>
          <w:rFonts w:ascii="Lucida Bright" w:hAnsi="Lucida Bright" w:cs="Dreaming Outloud Pro"/>
          <w:b/>
          <w:bCs/>
          <w:sz w:val="22"/>
          <w:szCs w:val="22"/>
        </w:rPr>
      </w:pPr>
      <w:r w:rsidRPr="00D8669C">
        <w:rPr>
          <w:rFonts w:ascii="Lucida Bright" w:hAnsi="Lucida Bright" w:cs="Dreaming Outloud Pro"/>
          <w:b/>
          <w:bCs/>
          <w:sz w:val="22"/>
          <w:szCs w:val="22"/>
        </w:rPr>
        <w:t>Stage Crew/Greeter Opportunities:</w:t>
      </w:r>
    </w:p>
    <w:p w14:paraId="6FCC5785" w14:textId="159D6B88" w:rsidR="004C39AB" w:rsidRPr="00C20D32" w:rsidRDefault="004C39AB"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Available for 4</w:t>
      </w:r>
      <w:r w:rsidRPr="00C20D32">
        <w:rPr>
          <w:rFonts w:ascii="Lucida Bright" w:hAnsi="Lucida Bright" w:cs="Dreaming Outloud Pro"/>
          <w:sz w:val="22"/>
          <w:szCs w:val="22"/>
          <w:vertAlign w:val="superscript"/>
        </w:rPr>
        <w:t>th</w:t>
      </w:r>
      <w:r w:rsidRPr="00C20D32">
        <w:rPr>
          <w:rFonts w:ascii="Lucida Bright" w:hAnsi="Lucida Bright" w:cs="Dreaming Outloud Pro"/>
          <w:sz w:val="22"/>
          <w:szCs w:val="22"/>
        </w:rPr>
        <w:t xml:space="preserve"> Graders Only.</w:t>
      </w:r>
    </w:p>
    <w:p w14:paraId="67833716" w14:textId="64B70A15" w:rsidR="004C39AB" w:rsidRPr="00C20D32" w:rsidRDefault="004C39AB"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For more information and to complete the application form, visit Sunset Valley PTA Talent Show Page.</w:t>
      </w:r>
    </w:p>
    <w:p w14:paraId="7EDB07FE" w14:textId="77777777" w:rsidR="004C39AB" w:rsidRPr="00C20D32" w:rsidRDefault="004C39AB" w:rsidP="004C39AB">
      <w:pPr>
        <w:pStyle w:val="NoSpacing"/>
        <w:jc w:val="center"/>
        <w:rPr>
          <w:rFonts w:ascii="Lucida Bright" w:hAnsi="Lucida Bright" w:cs="Dreaming Outloud Pro"/>
          <w:sz w:val="22"/>
          <w:szCs w:val="22"/>
        </w:rPr>
      </w:pPr>
    </w:p>
    <w:p w14:paraId="156F28D4" w14:textId="3E4665CA" w:rsidR="004C39AB" w:rsidRPr="00D8669C" w:rsidRDefault="004C39AB" w:rsidP="004C39AB">
      <w:pPr>
        <w:pStyle w:val="NoSpacing"/>
        <w:jc w:val="center"/>
        <w:rPr>
          <w:rFonts w:ascii="Lucida Bright" w:hAnsi="Lucida Bright" w:cs="Dreaming Outloud Pro"/>
          <w:b/>
          <w:bCs/>
          <w:sz w:val="22"/>
          <w:szCs w:val="22"/>
        </w:rPr>
      </w:pPr>
      <w:r w:rsidRPr="00D8669C">
        <w:rPr>
          <w:rFonts w:ascii="Lucida Bright" w:hAnsi="Lucida Bright" w:cs="Dreaming Outloud Pro"/>
          <w:b/>
          <w:bCs/>
          <w:sz w:val="22"/>
          <w:szCs w:val="22"/>
        </w:rPr>
        <w:t>Forms are due by Friday, January 23</w:t>
      </w:r>
      <w:r w:rsidRPr="00D8669C">
        <w:rPr>
          <w:rFonts w:ascii="Lucida Bright" w:hAnsi="Lucida Bright" w:cs="Dreaming Outloud Pro"/>
          <w:b/>
          <w:bCs/>
          <w:sz w:val="22"/>
          <w:szCs w:val="22"/>
          <w:vertAlign w:val="superscript"/>
        </w:rPr>
        <w:t>rd</w:t>
      </w:r>
      <w:r w:rsidRPr="00D8669C">
        <w:rPr>
          <w:rFonts w:ascii="Lucida Bright" w:hAnsi="Lucida Bright" w:cs="Dreaming Outloud Pro"/>
          <w:b/>
          <w:bCs/>
          <w:sz w:val="22"/>
          <w:szCs w:val="22"/>
        </w:rPr>
        <w:t>, 2026.</w:t>
      </w:r>
    </w:p>
    <w:p w14:paraId="187DB466" w14:textId="77777777" w:rsidR="004C39AB" w:rsidRPr="00C20D32" w:rsidRDefault="004C39AB" w:rsidP="004C39AB">
      <w:pPr>
        <w:pStyle w:val="NoSpacing"/>
        <w:jc w:val="center"/>
        <w:rPr>
          <w:rFonts w:ascii="Lucida Bright" w:hAnsi="Lucida Bright" w:cs="Dreaming Outloud Pro"/>
          <w:sz w:val="22"/>
          <w:szCs w:val="22"/>
        </w:rPr>
      </w:pPr>
    </w:p>
    <w:p w14:paraId="74046824" w14:textId="0E00E3D1" w:rsidR="004C39AB" w:rsidRPr="00C20D32" w:rsidRDefault="004C39AB" w:rsidP="004C39AB">
      <w:pPr>
        <w:pStyle w:val="NoSpacing"/>
        <w:jc w:val="center"/>
        <w:rPr>
          <w:rFonts w:ascii="Lucida Bright" w:hAnsi="Lucida Bright" w:cs="Dreaming Outloud Pro"/>
          <w:sz w:val="22"/>
          <w:szCs w:val="22"/>
        </w:rPr>
      </w:pPr>
      <w:r w:rsidRPr="00C20D32">
        <w:rPr>
          <w:rFonts w:ascii="Lucida Bright" w:hAnsi="Lucida Bright" w:cs="Dreaming Outloud Pro"/>
          <w:b/>
          <w:bCs/>
          <w:sz w:val="22"/>
          <w:szCs w:val="22"/>
        </w:rPr>
        <w:t>Music Submission</w:t>
      </w:r>
      <w:r w:rsidRPr="00C20D32">
        <w:rPr>
          <w:rFonts w:ascii="Lucida Bright" w:hAnsi="Lucida Bright" w:cs="Dreaming Outloud Pro"/>
          <w:sz w:val="22"/>
          <w:szCs w:val="22"/>
        </w:rPr>
        <w:t>:</w:t>
      </w:r>
    </w:p>
    <w:p w14:paraId="05CDF0D8" w14:textId="479E0961" w:rsidR="004C39AB" w:rsidRPr="00C20D32" w:rsidRDefault="004C39AB"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Submit music in MP3 format only – YouTube links are not acceptable due to poor sound quality. Music will be played as submitted, so please ensure it is properly edited. If your music requires edits, it must be submitted by January 23</w:t>
      </w:r>
      <w:r w:rsidRPr="00C20D32">
        <w:rPr>
          <w:rFonts w:ascii="Lucida Bright" w:hAnsi="Lucida Bright" w:cs="Dreaming Outloud Pro"/>
          <w:sz w:val="22"/>
          <w:szCs w:val="22"/>
          <w:vertAlign w:val="superscript"/>
        </w:rPr>
        <w:t>rd</w:t>
      </w:r>
      <w:r w:rsidRPr="00C20D32">
        <w:rPr>
          <w:rFonts w:ascii="Lucida Bright" w:hAnsi="Lucida Bright" w:cs="Dreaming Outloud Pro"/>
          <w:sz w:val="22"/>
          <w:szCs w:val="22"/>
        </w:rPr>
        <w:t>, 2026. The final version must be no longer than two minutes. Each student is allowed only one act, and songs will not be repeated.</w:t>
      </w:r>
    </w:p>
    <w:p w14:paraId="21A9F93C" w14:textId="77777777" w:rsidR="004C39AB" w:rsidRPr="00C20D32" w:rsidRDefault="004C39AB" w:rsidP="004C39AB">
      <w:pPr>
        <w:pStyle w:val="NoSpacing"/>
        <w:jc w:val="center"/>
        <w:rPr>
          <w:rFonts w:ascii="Lucida Bright" w:hAnsi="Lucida Bright" w:cs="Dreaming Outloud Pro"/>
          <w:sz w:val="22"/>
          <w:szCs w:val="22"/>
        </w:rPr>
      </w:pPr>
    </w:p>
    <w:p w14:paraId="5D5FB367" w14:textId="4F263CDB" w:rsidR="004C39AB" w:rsidRPr="00C20D32" w:rsidRDefault="004C39AB" w:rsidP="004C39AB">
      <w:pPr>
        <w:pStyle w:val="NoSpacing"/>
        <w:jc w:val="center"/>
        <w:rPr>
          <w:rFonts w:ascii="Lucida Bright" w:hAnsi="Lucida Bright" w:cs="Dreaming Outloud Pro"/>
          <w:sz w:val="22"/>
          <w:szCs w:val="22"/>
        </w:rPr>
      </w:pPr>
      <w:r w:rsidRPr="00C20D32">
        <w:rPr>
          <w:rFonts w:ascii="Lucida Bright" w:hAnsi="Lucida Bright" w:cs="Dreaming Outloud Pro"/>
          <w:sz w:val="22"/>
          <w:szCs w:val="22"/>
        </w:rPr>
        <w:t>All acts will be accepted on first–come, first-served basis. Please make sure your child has fully prepared act before the dress rehearsal – Come prepared!</w:t>
      </w:r>
    </w:p>
    <w:p w14:paraId="7772D4F2" w14:textId="353E6E41" w:rsidR="00C20D32" w:rsidRPr="00C20D32" w:rsidRDefault="00C20D32" w:rsidP="00C20D32">
      <w:pPr>
        <w:pStyle w:val="NoSpacing"/>
        <w:jc w:val="center"/>
        <w:rPr>
          <w:rFonts w:ascii="Lucida Bright" w:hAnsi="Lucida Bright" w:cs="Dreaming Outloud Pro"/>
          <w:b/>
          <w:bCs/>
          <w:sz w:val="22"/>
          <w:szCs w:val="22"/>
        </w:rPr>
      </w:pPr>
      <w:r w:rsidRPr="00C20D32">
        <w:rPr>
          <w:rFonts w:ascii="Lucida Bright" w:hAnsi="Lucida Bright" w:cs="Dreaming Outloud Pro"/>
          <w:b/>
          <w:bCs/>
          <w:sz w:val="22"/>
          <w:szCs w:val="22"/>
        </w:rPr>
        <w:t>**</w:t>
      </w:r>
      <w:r w:rsidR="004C39AB" w:rsidRPr="00C20D32">
        <w:rPr>
          <w:rFonts w:ascii="Lucida Bright" w:hAnsi="Lucida Bright" w:cs="Dreaming Outloud Pro"/>
          <w:b/>
          <w:bCs/>
          <w:sz w:val="22"/>
          <w:szCs w:val="22"/>
        </w:rPr>
        <w:t>The Talent Show is open to all Sunset Valley students in grades K</w:t>
      </w:r>
      <w:r w:rsidRPr="00C20D32">
        <w:rPr>
          <w:rFonts w:ascii="Lucida Bright" w:hAnsi="Lucida Bright" w:cs="Dreaming Outloud Pro"/>
          <w:b/>
          <w:bCs/>
          <w:sz w:val="22"/>
          <w:szCs w:val="22"/>
        </w:rPr>
        <w:t>-4**</w:t>
      </w:r>
    </w:p>
    <w:p w14:paraId="65E1AD29" w14:textId="1C55B1A7" w:rsidR="004C39AB" w:rsidRPr="00D8669C" w:rsidRDefault="00C20D32" w:rsidP="00C20D32">
      <w:pPr>
        <w:pStyle w:val="NoSpacing"/>
        <w:rPr>
          <w:rFonts w:ascii="Lucida Bright" w:hAnsi="Lucida Bright" w:cs="Dreaming Outloud Pro"/>
          <w:b/>
          <w:bCs/>
          <w:sz w:val="20"/>
          <w:szCs w:val="20"/>
        </w:rPr>
      </w:pPr>
      <w:r w:rsidRPr="00C20D32">
        <w:rPr>
          <w:noProof/>
          <w:sz w:val="16"/>
          <w:szCs w:val="16"/>
        </w:rPr>
        <w:t xml:space="preserve"> </w:t>
      </w:r>
      <w:r w:rsidRPr="00C20D32">
        <w:rPr>
          <w:noProof/>
          <w:sz w:val="16"/>
          <w:szCs w:val="16"/>
        </w:rPr>
        <w:drawing>
          <wp:inline distT="0" distB="0" distL="0" distR="0" wp14:anchorId="5410823E" wp14:editId="37188DC1">
            <wp:extent cx="923544" cy="923544"/>
            <wp:effectExtent l="0" t="0" r="0" b="0"/>
            <wp:docPr id="5" name="Picture 2"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544" cy="923544"/>
                    </a:xfrm>
                    <a:prstGeom prst="rect">
                      <a:avLst/>
                    </a:prstGeom>
                    <a:noFill/>
                    <a:ln>
                      <a:noFill/>
                    </a:ln>
                  </pic:spPr>
                </pic:pic>
              </a:graphicData>
            </a:graphic>
          </wp:inline>
        </w:drawing>
      </w:r>
      <w:r w:rsidRPr="00D8669C">
        <w:rPr>
          <w:b/>
          <w:bCs/>
          <w:noProof/>
          <w:sz w:val="20"/>
          <w:szCs w:val="20"/>
        </w:rPr>
        <w:t>Link to Permission Form</w:t>
      </w:r>
    </w:p>
    <w:p w14:paraId="0B400C94" w14:textId="77777777" w:rsidR="00DF12FD" w:rsidRPr="00DF12FD" w:rsidRDefault="00DF12FD" w:rsidP="00DF12FD"/>
    <w:p w14:paraId="3921A49B" w14:textId="77777777" w:rsidR="00DF12FD" w:rsidRPr="00DF12FD" w:rsidRDefault="00DF12FD" w:rsidP="00DF12FD"/>
    <w:sectPr w:rsidR="00DF12FD" w:rsidRPr="00DF12FD" w:rsidSect="002533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FD"/>
    <w:rsid w:val="001A5927"/>
    <w:rsid w:val="002533FF"/>
    <w:rsid w:val="003C340A"/>
    <w:rsid w:val="004B0055"/>
    <w:rsid w:val="004C39AB"/>
    <w:rsid w:val="004D2473"/>
    <w:rsid w:val="005779AA"/>
    <w:rsid w:val="00664BEE"/>
    <w:rsid w:val="008D1D0A"/>
    <w:rsid w:val="009645BC"/>
    <w:rsid w:val="00C20D32"/>
    <w:rsid w:val="00C71782"/>
    <w:rsid w:val="00D8669C"/>
    <w:rsid w:val="00DF12FD"/>
    <w:rsid w:val="00FC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76C4"/>
  <w15:chartTrackingRefBased/>
  <w15:docId w15:val="{A2F192CE-B604-45A2-A2DB-6101CAD1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2FD"/>
    <w:rPr>
      <w:rFonts w:eastAsiaTheme="majorEastAsia" w:cstheme="majorBidi"/>
      <w:color w:val="272727" w:themeColor="text1" w:themeTint="D8"/>
    </w:rPr>
  </w:style>
  <w:style w:type="paragraph" w:styleId="Title">
    <w:name w:val="Title"/>
    <w:basedOn w:val="Normal"/>
    <w:next w:val="Normal"/>
    <w:link w:val="TitleChar"/>
    <w:uiPriority w:val="10"/>
    <w:qFormat/>
    <w:rsid w:val="00DF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2FD"/>
    <w:pPr>
      <w:spacing w:before="160"/>
      <w:jc w:val="center"/>
    </w:pPr>
    <w:rPr>
      <w:i/>
      <w:iCs/>
      <w:color w:val="404040" w:themeColor="text1" w:themeTint="BF"/>
    </w:rPr>
  </w:style>
  <w:style w:type="character" w:customStyle="1" w:styleId="QuoteChar">
    <w:name w:val="Quote Char"/>
    <w:basedOn w:val="DefaultParagraphFont"/>
    <w:link w:val="Quote"/>
    <w:uiPriority w:val="29"/>
    <w:rsid w:val="00DF12FD"/>
    <w:rPr>
      <w:i/>
      <w:iCs/>
      <w:color w:val="404040" w:themeColor="text1" w:themeTint="BF"/>
    </w:rPr>
  </w:style>
  <w:style w:type="paragraph" w:styleId="ListParagraph">
    <w:name w:val="List Paragraph"/>
    <w:basedOn w:val="Normal"/>
    <w:uiPriority w:val="34"/>
    <w:qFormat/>
    <w:rsid w:val="00DF12FD"/>
    <w:pPr>
      <w:ind w:left="720"/>
      <w:contextualSpacing/>
    </w:pPr>
  </w:style>
  <w:style w:type="character" w:styleId="IntenseEmphasis">
    <w:name w:val="Intense Emphasis"/>
    <w:basedOn w:val="DefaultParagraphFont"/>
    <w:uiPriority w:val="21"/>
    <w:qFormat/>
    <w:rsid w:val="00DF12FD"/>
    <w:rPr>
      <w:i/>
      <w:iCs/>
      <w:color w:val="0F4761" w:themeColor="accent1" w:themeShade="BF"/>
    </w:rPr>
  </w:style>
  <w:style w:type="paragraph" w:styleId="IntenseQuote">
    <w:name w:val="Intense Quote"/>
    <w:basedOn w:val="Normal"/>
    <w:next w:val="Normal"/>
    <w:link w:val="IntenseQuoteChar"/>
    <w:uiPriority w:val="30"/>
    <w:qFormat/>
    <w:rsid w:val="00DF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2FD"/>
    <w:rPr>
      <w:i/>
      <w:iCs/>
      <w:color w:val="0F4761" w:themeColor="accent1" w:themeShade="BF"/>
    </w:rPr>
  </w:style>
  <w:style w:type="character" w:styleId="IntenseReference">
    <w:name w:val="Intense Reference"/>
    <w:basedOn w:val="DefaultParagraphFont"/>
    <w:uiPriority w:val="32"/>
    <w:qFormat/>
    <w:rsid w:val="00DF12FD"/>
    <w:rPr>
      <w:b/>
      <w:bCs/>
      <w:smallCaps/>
      <w:color w:val="0F4761" w:themeColor="accent1" w:themeShade="BF"/>
      <w:spacing w:val="5"/>
    </w:rPr>
  </w:style>
  <w:style w:type="character" w:styleId="Hyperlink">
    <w:name w:val="Hyperlink"/>
    <w:basedOn w:val="DefaultParagraphFont"/>
    <w:uiPriority w:val="99"/>
    <w:unhideWhenUsed/>
    <w:rsid w:val="00DF12FD"/>
    <w:rPr>
      <w:color w:val="467886" w:themeColor="hyperlink"/>
      <w:u w:val="single"/>
    </w:rPr>
  </w:style>
  <w:style w:type="character" w:styleId="UnresolvedMention">
    <w:name w:val="Unresolved Mention"/>
    <w:basedOn w:val="DefaultParagraphFont"/>
    <w:uiPriority w:val="99"/>
    <w:semiHidden/>
    <w:unhideWhenUsed/>
    <w:rsid w:val="00DF12FD"/>
    <w:rPr>
      <w:color w:val="605E5C"/>
      <w:shd w:val="clear" w:color="auto" w:fill="E1DFDD"/>
    </w:rPr>
  </w:style>
  <w:style w:type="paragraph" w:styleId="NoSpacing">
    <w:name w:val="No Spacing"/>
    <w:uiPriority w:val="1"/>
    <w:qFormat/>
    <w:rsid w:val="004C3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talentshow@svepta.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1345</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Cornetta</dc:creator>
  <cp:keywords/>
  <dc:description/>
  <cp:lastModifiedBy>Lesofsky, Lindsay</cp:lastModifiedBy>
  <cp:revision>2</cp:revision>
  <cp:lastPrinted>2025-11-05T16:57:00Z</cp:lastPrinted>
  <dcterms:created xsi:type="dcterms:W3CDTF">2025-12-17T14:48:00Z</dcterms:created>
  <dcterms:modified xsi:type="dcterms:W3CDTF">2025-12-17T14:48:00Z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7a6dd0-c16e-4aa6-8f26-3b824bf76858_Enabled">
    <vt:lpwstr>true</vt:lpwstr>
  </property>
  <property fmtid="{D5CDD505-2E9C-101B-9397-08002B2CF9AE}" pid="3" name="MSIP_Label_1d7a6dd0-c16e-4aa6-8f26-3b824bf76858_SetDate">
    <vt:lpwstr>2025-12-17T14:48:21Z</vt:lpwstr>
  </property>
  <property fmtid="{D5CDD505-2E9C-101B-9397-08002B2CF9AE}" pid="4" name="MSIP_Label_1d7a6dd0-c16e-4aa6-8f26-3b824bf76858_Method">
    <vt:lpwstr>Privileged</vt:lpwstr>
  </property>
  <property fmtid="{D5CDD505-2E9C-101B-9397-08002B2CF9AE}" pid="5" name="MSIP_Label_1d7a6dd0-c16e-4aa6-8f26-3b824bf76858_Name">
    <vt:lpwstr>Non-Proprietary Class 3</vt:lpwstr>
  </property>
  <property fmtid="{D5CDD505-2E9C-101B-9397-08002B2CF9AE}" pid="6" name="MSIP_Label_1d7a6dd0-c16e-4aa6-8f26-3b824bf76858_SiteId">
    <vt:lpwstr>516ec17a-b92f-438b-8594-e11b6f6bec79</vt:lpwstr>
  </property>
  <property fmtid="{D5CDD505-2E9C-101B-9397-08002B2CF9AE}" pid="7" name="MSIP_Label_1d7a6dd0-c16e-4aa6-8f26-3b824bf76858_ActionId">
    <vt:lpwstr>5c47dd02-28b4-4438-932d-f11693de8206</vt:lpwstr>
  </property>
  <property fmtid="{D5CDD505-2E9C-101B-9397-08002B2CF9AE}" pid="8" name="MSIP_Label_1d7a6dd0-c16e-4aa6-8f26-3b824bf76858_ContentBits">
    <vt:lpwstr>0</vt:lpwstr>
  </property>
  <property fmtid="{D5CDD505-2E9C-101B-9397-08002B2CF9AE}" pid="9" name="MSIP_Label_1d7a6dd0-c16e-4aa6-8f26-3b824bf76858_Tag">
    <vt:lpwstr>10, 0, 1, 1</vt:lpwstr>
  </property>
</Properties>
</file>